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E23B" w14:textId="77777777" w:rsidR="00EC22A2" w:rsidRDefault="00EC22A2" w:rsidP="00EC22A2">
      <w:pPr>
        <w:jc w:val="center"/>
        <w:rPr>
          <w:rFonts w:asciiTheme="minorHAnsi" w:hAnsiTheme="minorHAnsi" w:cstheme="minorHAnsi"/>
          <w:b/>
          <w:bCs/>
          <w:u w:val="single"/>
        </w:rPr>
      </w:pPr>
    </w:p>
    <w:p w14:paraId="202A40EA" w14:textId="452BD8A6" w:rsidR="00EC22A2" w:rsidRDefault="00EC22A2" w:rsidP="00EC22A2">
      <w:pPr>
        <w:jc w:val="center"/>
        <w:rPr>
          <w:rFonts w:asciiTheme="minorHAnsi" w:hAnsiTheme="minorHAnsi" w:cstheme="minorHAnsi"/>
          <w:b/>
          <w:bCs/>
          <w:u w:val="single"/>
        </w:rPr>
      </w:pPr>
      <w:r>
        <w:rPr>
          <w:rFonts w:asciiTheme="minorHAnsi" w:hAnsiTheme="minorHAnsi" w:cstheme="minorHAnsi"/>
          <w:b/>
          <w:bCs/>
          <w:noProof/>
          <w:u w:val="single"/>
        </w:rPr>
        <w:drawing>
          <wp:inline distT="0" distB="0" distL="0" distR="0" wp14:anchorId="3E233C7C" wp14:editId="002FB41D">
            <wp:extent cx="984250" cy="10164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473" cy="1036266"/>
                    </a:xfrm>
                    <a:prstGeom prst="rect">
                      <a:avLst/>
                    </a:prstGeom>
                  </pic:spPr>
                </pic:pic>
              </a:graphicData>
            </a:graphic>
          </wp:inline>
        </w:drawing>
      </w:r>
    </w:p>
    <w:p w14:paraId="7B6029AD" w14:textId="27494E2C" w:rsidR="00F61BCE" w:rsidRDefault="00EC22A2" w:rsidP="00EC22A2">
      <w:pPr>
        <w:jc w:val="center"/>
        <w:rPr>
          <w:rFonts w:asciiTheme="minorHAnsi" w:hAnsiTheme="minorHAnsi" w:cstheme="minorHAnsi"/>
          <w:b/>
          <w:bCs/>
          <w:u w:val="single"/>
        </w:rPr>
      </w:pPr>
      <w:r w:rsidRPr="00EC22A2">
        <w:rPr>
          <w:rFonts w:asciiTheme="minorHAnsi" w:hAnsiTheme="minorHAnsi" w:cstheme="minorHAnsi"/>
          <w:b/>
          <w:bCs/>
          <w:u w:val="single"/>
        </w:rPr>
        <w:t>Pumpkin Pie Childcare Sleep Policy</w:t>
      </w:r>
    </w:p>
    <w:p w14:paraId="4248AFC6" w14:textId="77777777" w:rsidR="00EC22A2" w:rsidRPr="00EC22A2" w:rsidRDefault="00EC22A2" w:rsidP="00EC22A2">
      <w:pPr>
        <w:jc w:val="center"/>
        <w:rPr>
          <w:rFonts w:asciiTheme="minorHAnsi" w:hAnsiTheme="minorHAnsi" w:cstheme="minorHAnsi"/>
          <w:b/>
          <w:bCs/>
          <w:u w:val="single"/>
        </w:rPr>
      </w:pPr>
    </w:p>
    <w:p w14:paraId="332BBFD8" w14:textId="15423072"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At </w:t>
      </w:r>
      <w:r w:rsidR="00EC22A2">
        <w:rPr>
          <w:rFonts w:asciiTheme="minorHAnsi" w:hAnsiTheme="minorHAnsi" w:cstheme="minorHAnsi"/>
        </w:rPr>
        <w:t xml:space="preserve">Pumpkin Pie Childcare </w:t>
      </w:r>
      <w:r w:rsidRPr="00F13866">
        <w:rPr>
          <w:rFonts w:asciiTheme="minorHAnsi" w:hAnsiTheme="minorHAnsi" w:cstheme="minorHAnsi"/>
        </w:rPr>
        <w:t xml:space="preserve">we aim to ensure that all children have enough sleep to support their development and natural sleeping rhythms in a safe environment. </w:t>
      </w:r>
    </w:p>
    <w:p w14:paraId="306B8DD2" w14:textId="77777777" w:rsidR="00F61BCE" w:rsidRPr="00F13866" w:rsidRDefault="00F61BCE" w:rsidP="00F61BCE">
      <w:pPr>
        <w:rPr>
          <w:rFonts w:asciiTheme="minorHAnsi" w:hAnsiTheme="minorHAnsi" w:cstheme="minorHAnsi"/>
        </w:rPr>
      </w:pPr>
    </w:p>
    <w:p w14:paraId="292C8EA7"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2D695C95"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Babies are placed on their backs to sleep, if a baby has rolled onto their tummy, you should turn them onto their back again, however once a baby can roll from back to front and back again, on their own, they can be left to find their own position</w:t>
      </w:r>
      <w:r w:rsidRPr="00F13866" w:rsidDel="00E33F78">
        <w:rPr>
          <w:rFonts w:asciiTheme="minorHAnsi" w:hAnsiTheme="minorHAnsi" w:cstheme="minorHAnsi"/>
        </w:rPr>
        <w:t xml:space="preserve"> </w:t>
      </w:r>
    </w:p>
    <w:p w14:paraId="3E1197A5"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Babies/toddlers are never put down to sleep with a bottle to self-feed</w:t>
      </w:r>
    </w:p>
    <w:p w14:paraId="43F374C6" w14:textId="1345591E"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Babies/toddlers are monitored visually when sleeping. Checks are </w:t>
      </w:r>
      <w:r w:rsidR="00EC22A2">
        <w:rPr>
          <w:rFonts w:asciiTheme="minorHAnsi" w:hAnsiTheme="minorHAnsi" w:cstheme="minorHAnsi"/>
        </w:rPr>
        <w:t xml:space="preserve">made every 5 minutes on all sleeping children and a timer used to ensure that this is adhered to. </w:t>
      </w:r>
    </w:p>
    <w:p w14:paraId="6DD3B5FB"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When monitoring, the staff member looks for the rise and fall of the chest and if the sleep position has changed</w:t>
      </w:r>
    </w:p>
    <w:p w14:paraId="6DF94728" w14:textId="77777777" w:rsidR="00F61BCE" w:rsidRPr="00F13866" w:rsidRDefault="00F61BCE" w:rsidP="00F61BCE">
      <w:pPr>
        <w:numPr>
          <w:ilvl w:val="0"/>
          <w:numId w:val="9"/>
        </w:numPr>
        <w:rPr>
          <w:rFonts w:asciiTheme="minorHAnsi" w:hAnsiTheme="minorHAnsi" w:cstheme="minorHAnsi"/>
        </w:rPr>
      </w:pPr>
      <w:r w:rsidRPr="00F13866">
        <w:rPr>
          <w:rFonts w:asciiTheme="minorHAnsi" w:hAnsiTheme="minorHAnsi" w:cstheme="minorHAnsi"/>
        </w:rPr>
        <w:t xml:space="preserve">As good practice we monitor babies under six months or a new baby sleeping during the first few weeks every five minutes until we are familiar with the child and their sleeping routines, to offer reassurance to them and families.  </w:t>
      </w:r>
    </w:p>
    <w:p w14:paraId="0F2BB5CE" w14:textId="77777777" w:rsidR="00F61BCE" w:rsidRPr="00F13866" w:rsidRDefault="00F61BCE" w:rsidP="00F61BCE">
      <w:pPr>
        <w:rPr>
          <w:rFonts w:asciiTheme="minorHAnsi" w:hAnsiTheme="minorHAnsi" w:cstheme="minorHAnsi"/>
        </w:rPr>
      </w:pPr>
    </w:p>
    <w:p w14:paraId="1AEA6572"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provide a safe sleeping environment by: </w:t>
      </w:r>
    </w:p>
    <w:p w14:paraId="2D429670"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Monitoring the room temperature</w:t>
      </w:r>
    </w:p>
    <w:p w14:paraId="6E922039"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Using clean, light bedding/blankets and ensuring babies are appropriately dressed for sleep to avoid overheating</w:t>
      </w:r>
    </w:p>
    <w:p w14:paraId="2FD184D7" w14:textId="509E14A5" w:rsidR="003273A2" w:rsidRPr="003273A2" w:rsidRDefault="00F61BCE" w:rsidP="003273A2">
      <w:pPr>
        <w:numPr>
          <w:ilvl w:val="0"/>
          <w:numId w:val="10"/>
        </w:numPr>
        <w:rPr>
          <w:rFonts w:asciiTheme="minorHAnsi" w:hAnsiTheme="minorHAnsi" w:cstheme="minorHAnsi"/>
        </w:rPr>
      </w:pPr>
      <w:r w:rsidRPr="00F13866">
        <w:rPr>
          <w:rFonts w:asciiTheme="minorHAnsi" w:hAnsiTheme="minorHAnsi" w:cstheme="minorHAnsi"/>
        </w:rPr>
        <w:t>Only using safety-approved cots or other suitable sleeping equipment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pods or mats) that are compliant with British Standard regulations, and mattress covers are used in conjunction with a clean fitted sheet</w:t>
      </w:r>
    </w:p>
    <w:p w14:paraId="37331A75" w14:textId="78B996F4"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Only letting babies sleep in prams if they lie flat and </w:t>
      </w:r>
      <w:r w:rsidR="00EC22A2">
        <w:rPr>
          <w:rFonts w:asciiTheme="minorHAnsi" w:hAnsiTheme="minorHAnsi" w:cstheme="minorHAnsi"/>
        </w:rPr>
        <w:t xml:space="preserve">we have a request for this from parents. </w:t>
      </w:r>
    </w:p>
    <w:p w14:paraId="3E8AD53E"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Not using cot bumpers or cluttering cots with soft toys, although comforters will be given where required</w:t>
      </w:r>
    </w:p>
    <w:p w14:paraId="6F238416"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 xml:space="preserve">Keeping all spaces around cots and beds clear from hanging objects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hanging cords, blind cords, drawstring bags</w:t>
      </w:r>
    </w:p>
    <w:p w14:paraId="408F34A8"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Ensuring every baby/toddler is provided with clean bedding</w:t>
      </w:r>
    </w:p>
    <w:p w14:paraId="50E3E3D4"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Transferring any baby who falls asleep while being nursed by a practitioner to a safe sleeping surface to complete their rest</w:t>
      </w:r>
    </w:p>
    <w:p w14:paraId="51A80AD7" w14:textId="77777777" w:rsidR="00F61BCE" w:rsidRPr="00F13866" w:rsidRDefault="00F61BCE" w:rsidP="00F61BCE">
      <w:pPr>
        <w:numPr>
          <w:ilvl w:val="0"/>
          <w:numId w:val="10"/>
        </w:numPr>
        <w:rPr>
          <w:rFonts w:asciiTheme="minorHAnsi" w:hAnsiTheme="minorHAnsi" w:cstheme="minorHAnsi"/>
        </w:rPr>
      </w:pPr>
      <w:r w:rsidRPr="00F13866">
        <w:rPr>
          <w:rFonts w:asciiTheme="minorHAnsi" w:hAnsiTheme="minorHAnsi" w:cstheme="minorHAnsi"/>
        </w:rPr>
        <w:t>Having a no smoking policy.</w:t>
      </w:r>
    </w:p>
    <w:p w14:paraId="36B4B73E" w14:textId="77777777" w:rsidR="00F61BCE" w:rsidRPr="00F13866" w:rsidRDefault="00F61BCE" w:rsidP="00F61BCE">
      <w:pPr>
        <w:rPr>
          <w:rFonts w:asciiTheme="minorHAnsi" w:hAnsiTheme="minorHAnsi" w:cstheme="minorHAnsi"/>
        </w:rPr>
      </w:pPr>
    </w:p>
    <w:p w14:paraId="4DE696E5" w14:textId="2FD406B1"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ask parents to complete </w:t>
      </w:r>
      <w:r w:rsidR="003273A2">
        <w:rPr>
          <w:rFonts w:asciiTheme="minorHAnsi" w:hAnsiTheme="minorHAnsi" w:cstheme="minorHAnsi"/>
        </w:rPr>
        <w:t>information about</w:t>
      </w:r>
      <w:r w:rsidRPr="00F13866">
        <w:rPr>
          <w:rFonts w:asciiTheme="minorHAnsi" w:hAnsiTheme="minorHAnsi" w:cstheme="minorHAnsi"/>
        </w:rPr>
        <w:t xml:space="preserve"> their child’s sleeping routine with the child’s key person when the child starts at </w:t>
      </w:r>
      <w:proofErr w:type="gramStart"/>
      <w:r w:rsidRPr="00F13866">
        <w:rPr>
          <w:rFonts w:asciiTheme="minorHAnsi" w:hAnsiTheme="minorHAnsi" w:cstheme="minorHAnsi"/>
        </w:rPr>
        <w:t>nursery</w:t>
      </w:r>
      <w:proofErr w:type="gramEnd"/>
      <w:r w:rsidRPr="00F13866">
        <w:rPr>
          <w:rFonts w:asciiTheme="minorHAnsi" w:hAnsiTheme="minorHAnsi" w:cstheme="minorHAnsi"/>
        </w:rPr>
        <w:t xml:space="preserve"> and these are reviewed and updated at timely </w:t>
      </w:r>
      <w:r w:rsidRPr="00F13866">
        <w:rPr>
          <w:rFonts w:asciiTheme="minorHAnsi" w:hAnsiTheme="minorHAnsi" w:cstheme="minorHAnsi"/>
        </w:rPr>
        <w:lastRenderedPageBreak/>
        <w:t xml:space="preserve">intervals. If a baby has an unusual sleeping routine or a position that we do not use in the nursery </w:t>
      </w:r>
      <w:proofErr w:type="gramStart"/>
      <w:r w:rsidRPr="00F13866">
        <w:rPr>
          <w:rFonts w:asciiTheme="minorHAnsi" w:hAnsiTheme="minorHAnsi" w:cstheme="minorHAnsi"/>
        </w:rPr>
        <w:t>i.e.</w:t>
      </w:r>
      <w:proofErr w:type="gramEnd"/>
      <w:r w:rsidRPr="00F13866">
        <w:rPr>
          <w:rFonts w:asciiTheme="minorHAnsi" w:hAnsiTheme="minorHAnsi" w:cstheme="minorHAnsi"/>
        </w:rPr>
        <w:t xml:space="preserve"> babies sleeping on their tummies, we will explain our policy to the parents and not usually offer this unless the baby’s doctor has advised the parent of a medical reason to do so.in which case we would ask them to sign to say they have requested we adopt a different position or pattern. </w:t>
      </w:r>
    </w:p>
    <w:p w14:paraId="2237B313" w14:textId="77777777" w:rsidR="00F61BCE" w:rsidRPr="00F13866" w:rsidRDefault="00F61BCE" w:rsidP="00F61BCE">
      <w:pPr>
        <w:rPr>
          <w:rFonts w:asciiTheme="minorHAnsi" w:hAnsiTheme="minorHAnsi" w:cstheme="minorHAnsi"/>
        </w:rPr>
      </w:pPr>
    </w:p>
    <w:p w14:paraId="4DDD983F"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We recognise parents’ knowledge of their child </w:t>
      </w:r>
      <w:proofErr w:type="gramStart"/>
      <w:r w:rsidRPr="00F13866">
        <w:rPr>
          <w:rFonts w:asciiTheme="minorHAnsi" w:hAnsiTheme="minorHAnsi" w:cstheme="minorHAnsi"/>
        </w:rPr>
        <w:t>with regard to</w:t>
      </w:r>
      <w:proofErr w:type="gramEnd"/>
      <w:r w:rsidRPr="00F13866">
        <w:rPr>
          <w:rFonts w:asciiTheme="minorHAnsi" w:hAnsiTheme="minorHAnsi" w:cstheme="minorHAnsi"/>
        </w:rPr>
        <w:t xml:space="preserve">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49269981" w14:textId="77777777" w:rsidR="00F61BCE" w:rsidRPr="00F13866" w:rsidRDefault="00F61BCE" w:rsidP="00F61BCE">
      <w:pPr>
        <w:rPr>
          <w:rFonts w:asciiTheme="minorHAnsi" w:hAnsiTheme="minorHAnsi" w:cstheme="minorHAnsi"/>
        </w:rPr>
      </w:pPr>
    </w:p>
    <w:p w14:paraId="68DBC3ED"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51F841AC" w14:textId="77777777" w:rsidR="00F61BCE" w:rsidRPr="00F13866" w:rsidRDefault="00F61BCE" w:rsidP="00F61BCE">
      <w:pPr>
        <w:rPr>
          <w:rFonts w:asciiTheme="minorHAnsi" w:hAnsiTheme="minorHAnsi" w:cstheme="minorHAnsi"/>
        </w:rPr>
      </w:pPr>
    </w:p>
    <w:p w14:paraId="3BFC56E0" w14:textId="77777777" w:rsidR="00F61BCE" w:rsidRPr="00F13866" w:rsidRDefault="00F61BCE" w:rsidP="00F61BCE">
      <w:pPr>
        <w:pStyle w:val="H2"/>
        <w:rPr>
          <w:rFonts w:asciiTheme="minorHAnsi" w:hAnsiTheme="minorHAnsi" w:cstheme="minorHAnsi"/>
        </w:rPr>
      </w:pPr>
      <w:r w:rsidRPr="00F13866">
        <w:rPr>
          <w:rFonts w:asciiTheme="minorHAnsi" w:hAnsiTheme="minorHAnsi" w:cstheme="minorHAnsi"/>
        </w:rPr>
        <w:t xml:space="preserve">Sleeping twins </w:t>
      </w:r>
    </w:p>
    <w:p w14:paraId="5A9D9EB9"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We follow the advice from The Lullaby Trust regarding sleeping twins.</w:t>
      </w:r>
    </w:p>
    <w:p w14:paraId="6BDF06C1" w14:textId="77777777" w:rsidR="00F61BCE" w:rsidRPr="00F13866" w:rsidRDefault="00F61BCE" w:rsidP="00F61BCE">
      <w:pPr>
        <w:rPr>
          <w:rFonts w:asciiTheme="minorHAnsi" w:hAnsiTheme="minorHAnsi" w:cstheme="minorHAnsi"/>
        </w:rPr>
      </w:pPr>
    </w:p>
    <w:p w14:paraId="66131B5D" w14:textId="77777777" w:rsidR="00F61BCE" w:rsidRPr="00F13866" w:rsidRDefault="00F61BCE" w:rsidP="00F61BCE">
      <w:pPr>
        <w:rPr>
          <w:rFonts w:asciiTheme="minorHAnsi" w:hAnsiTheme="minorHAnsi" w:cstheme="minorHAnsi"/>
        </w:rPr>
      </w:pPr>
      <w:r w:rsidRPr="00F13866">
        <w:rPr>
          <w:rFonts w:asciiTheme="minorHAnsi" w:hAnsiTheme="minorHAnsi" w:cstheme="minorHAnsi"/>
        </w:rPr>
        <w:t xml:space="preserve">Further information can be found at: </w:t>
      </w:r>
      <w:hyperlink r:id="rId8" w:history="1">
        <w:r w:rsidRPr="00F13866">
          <w:rPr>
            <w:rStyle w:val="Hyperlink"/>
            <w:rFonts w:asciiTheme="minorHAnsi" w:hAnsiTheme="minorHAnsi" w:cstheme="minorHAnsi"/>
          </w:rPr>
          <w:t>www.lullabytrust.org.uk</w:t>
        </w:r>
      </w:hyperlink>
      <w:r w:rsidRPr="00F13866">
        <w:rPr>
          <w:rFonts w:asciiTheme="minorHAnsi" w:hAnsiTheme="minorHAnsi" w:cstheme="minorHAnsi"/>
        </w:rPr>
        <w:t xml:space="preserve"> </w:t>
      </w:r>
    </w:p>
    <w:p w14:paraId="060DA55E" w14:textId="77777777" w:rsidR="00F61BCE" w:rsidRPr="00F13866" w:rsidRDefault="00F61BCE" w:rsidP="00F61BC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61BCE" w:rsidRPr="00F13866" w14:paraId="54A54E0D" w14:textId="77777777" w:rsidTr="00562703">
        <w:trPr>
          <w:cantSplit/>
          <w:jc w:val="center"/>
        </w:trPr>
        <w:tc>
          <w:tcPr>
            <w:tcW w:w="1666" w:type="pct"/>
            <w:tcBorders>
              <w:top w:val="single" w:sz="4" w:space="0" w:color="auto"/>
            </w:tcBorders>
            <w:vAlign w:val="center"/>
          </w:tcPr>
          <w:p w14:paraId="548DADCF"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A51D3E9"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103B7933" w14:textId="77777777" w:rsidR="00F61BCE" w:rsidRPr="00F13866" w:rsidRDefault="00F61BCE" w:rsidP="00562703">
            <w:pPr>
              <w:pStyle w:val="MeetsEYFS"/>
              <w:rPr>
                <w:rFonts w:asciiTheme="minorHAnsi" w:hAnsiTheme="minorHAnsi" w:cstheme="minorHAnsi"/>
                <w:b/>
              </w:rPr>
            </w:pPr>
            <w:r w:rsidRPr="00F13866">
              <w:rPr>
                <w:rFonts w:asciiTheme="minorHAnsi" w:hAnsiTheme="minorHAnsi" w:cstheme="minorHAnsi"/>
                <w:b/>
              </w:rPr>
              <w:t>Date for review</w:t>
            </w:r>
          </w:p>
        </w:tc>
      </w:tr>
      <w:tr w:rsidR="00F61BCE" w:rsidRPr="00F13866" w14:paraId="52AF5AAE" w14:textId="77777777" w:rsidTr="00562703">
        <w:trPr>
          <w:cantSplit/>
          <w:jc w:val="center"/>
        </w:trPr>
        <w:tc>
          <w:tcPr>
            <w:tcW w:w="1666" w:type="pct"/>
            <w:vAlign w:val="center"/>
          </w:tcPr>
          <w:p w14:paraId="64B02F39" w14:textId="440B07F7" w:rsidR="00F61BCE" w:rsidRPr="00F13866" w:rsidRDefault="005643BB" w:rsidP="00562703">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56108A21" w14:textId="1BCE1858" w:rsidR="00F61BCE" w:rsidRPr="00F13866" w:rsidRDefault="003273A2" w:rsidP="00562703">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38FE775" w14:textId="38C000FE" w:rsidR="00F61BCE" w:rsidRPr="00F13866" w:rsidRDefault="005643BB" w:rsidP="00562703">
            <w:pPr>
              <w:pStyle w:val="MeetsEYFS"/>
              <w:rPr>
                <w:rFonts w:asciiTheme="minorHAnsi" w:hAnsiTheme="minorHAnsi" w:cstheme="minorHAnsi"/>
                <w:i/>
              </w:rPr>
            </w:pPr>
            <w:r>
              <w:rPr>
                <w:rFonts w:asciiTheme="minorHAnsi" w:hAnsiTheme="minorHAnsi" w:cstheme="minorHAnsi"/>
                <w:i/>
              </w:rPr>
              <w:t>January 2023</w:t>
            </w:r>
          </w:p>
        </w:tc>
      </w:tr>
    </w:tbl>
    <w:p w14:paraId="2C36A39F" w14:textId="77777777" w:rsidR="00F61BCE" w:rsidRPr="00F13866" w:rsidRDefault="00F61BCE" w:rsidP="00F61BCE">
      <w:pPr>
        <w:rPr>
          <w:rFonts w:asciiTheme="minorHAnsi" w:hAnsiTheme="minorHAnsi" w:cstheme="minorHAnsi"/>
        </w:rPr>
      </w:pPr>
    </w:p>
    <w:p w14:paraId="472FDF81" w14:textId="77777777" w:rsidR="00D4525B" w:rsidRPr="00F61BCE" w:rsidRDefault="00D4525B" w:rsidP="00F61BCE"/>
    <w:sectPr w:rsidR="00D4525B" w:rsidRPr="00F61BCE"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11BB" w14:textId="77777777" w:rsidR="001C769C" w:rsidRDefault="001C769C" w:rsidP="0023436D">
      <w:r>
        <w:separator/>
      </w:r>
    </w:p>
  </w:endnote>
  <w:endnote w:type="continuationSeparator" w:id="0">
    <w:p w14:paraId="7B599110" w14:textId="77777777" w:rsidR="001C769C" w:rsidRDefault="001C769C"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69F8139E"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1BCE">
          <w:rPr>
            <w:rFonts w:asciiTheme="minorHAnsi" w:hAnsiTheme="minorHAnsi" w:cstheme="minorHAnsi"/>
            <w:noProof/>
          </w:rPr>
          <w:t>2</w:t>
        </w:r>
        <w:r w:rsidRPr="0023436D">
          <w:rPr>
            <w:rFonts w:asciiTheme="minorHAnsi" w:hAnsiTheme="minorHAnsi" w:cstheme="minorHAnsi"/>
            <w:noProof/>
          </w:rPr>
          <w:fldChar w:fldCharType="end"/>
        </w:r>
      </w:p>
    </w:sdtContent>
  </w:sdt>
  <w:p w14:paraId="6D157774"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A630465"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F61BCE">
          <w:rPr>
            <w:rFonts w:asciiTheme="minorHAnsi" w:hAnsiTheme="minorHAnsi" w:cstheme="minorHAnsi"/>
            <w:noProof/>
          </w:rPr>
          <w:t>1</w:t>
        </w:r>
        <w:r w:rsidRPr="0023436D">
          <w:rPr>
            <w:rFonts w:asciiTheme="minorHAnsi" w:hAnsiTheme="minorHAnsi" w:cstheme="minorHAnsi"/>
            <w:noProof/>
          </w:rPr>
          <w:fldChar w:fldCharType="end"/>
        </w:r>
      </w:p>
    </w:sdtContent>
  </w:sdt>
  <w:p w14:paraId="03AC73A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FCD6" w14:textId="77777777" w:rsidR="001C769C" w:rsidRDefault="001C769C" w:rsidP="0023436D">
      <w:r>
        <w:separator/>
      </w:r>
    </w:p>
  </w:footnote>
  <w:footnote w:type="continuationSeparator" w:id="0">
    <w:p w14:paraId="19DECE96" w14:textId="77777777" w:rsidR="001C769C" w:rsidRDefault="001C769C"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8"/>
  </w:num>
  <w:num w:numId="6">
    <w:abstractNumId w:val="9"/>
  </w:num>
  <w:num w:numId="7">
    <w:abstractNumId w:val="4"/>
  </w:num>
  <w:num w:numId="8">
    <w:abstractNumId w:val="7"/>
  </w:num>
  <w:num w:numId="9">
    <w:abstractNumId w:val="2"/>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1530FB"/>
    <w:rsid w:val="0015763A"/>
    <w:rsid w:val="001C769C"/>
    <w:rsid w:val="001E7BC6"/>
    <w:rsid w:val="001F02F4"/>
    <w:rsid w:val="00204C87"/>
    <w:rsid w:val="0023436D"/>
    <w:rsid w:val="00235C78"/>
    <w:rsid w:val="002D2BC2"/>
    <w:rsid w:val="002D2E02"/>
    <w:rsid w:val="002F123E"/>
    <w:rsid w:val="002F4534"/>
    <w:rsid w:val="00315908"/>
    <w:rsid w:val="003273A2"/>
    <w:rsid w:val="00403BDD"/>
    <w:rsid w:val="0040482F"/>
    <w:rsid w:val="004107E8"/>
    <w:rsid w:val="00463310"/>
    <w:rsid w:val="0049058C"/>
    <w:rsid w:val="004D3EA2"/>
    <w:rsid w:val="004E0AD6"/>
    <w:rsid w:val="005024EC"/>
    <w:rsid w:val="005138C0"/>
    <w:rsid w:val="00552A64"/>
    <w:rsid w:val="005643BB"/>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8C60AB"/>
    <w:rsid w:val="00982E86"/>
    <w:rsid w:val="00986E2A"/>
    <w:rsid w:val="009A32E7"/>
    <w:rsid w:val="009F049F"/>
    <w:rsid w:val="00A053D9"/>
    <w:rsid w:val="00A27107"/>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A6F94"/>
    <w:rsid w:val="00EC22A2"/>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3B3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llabytrus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2021-06-10T13:51:00Z</cp:lastPrinted>
  <dcterms:created xsi:type="dcterms:W3CDTF">2022-01-10T13:15:00Z</dcterms:created>
  <dcterms:modified xsi:type="dcterms:W3CDTF">2022-01-10T13:15:00Z</dcterms:modified>
</cp:coreProperties>
</file>